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8409C1" w14:textId="77777777" w:rsidR="00627C42" w:rsidRPr="005F38C7" w:rsidRDefault="00627C42" w:rsidP="00627C4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5A4CFA4" w14:textId="77777777" w:rsidR="00627C42" w:rsidRDefault="00627C42">
      <w:pPr>
        <w:pStyle w:val="Normal0"/>
        <w:rPr>
          <w:rFonts w:ascii="Segoe UI" w:eastAsia="Segoe UI" w:hAnsi="Segoe UI"/>
          <w:sz w:val="20"/>
          <w:shd w:val="clear" w:color="auto" w:fill="D3D3D3"/>
        </w:rPr>
      </w:pPr>
    </w:p>
    <w:p w14:paraId="4AEE686C" w14:textId="0385F8C2" w:rsidR="006642E4" w:rsidRDefault="00872251">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[1.21% Coverage]</w:t>
      </w:r>
    </w:p>
    <w:p w14:paraId="3728DA11" w14:textId="77777777" w:rsidR="006642E4" w:rsidRDefault="006642E4">
      <w:pPr>
        <w:pStyle w:val="Normal0"/>
        <w:rPr>
          <w:rFonts w:ascii="Segoe UI" w:eastAsia="Segoe UI" w:hAnsi="Segoe UI"/>
          <w:sz w:val="20"/>
          <w:shd w:val="clear" w:color="auto" w:fill="D3D3D3"/>
        </w:rPr>
      </w:pPr>
    </w:p>
    <w:p w14:paraId="3542880E" w14:textId="77777777" w:rsidR="006642E4" w:rsidRDefault="0087225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1 - 0.44% Coverage</w:t>
      </w:r>
    </w:p>
    <w:p w14:paraId="546A5EAC" w14:textId="77777777" w:rsidR="006642E4" w:rsidRDefault="006642E4">
      <w:pPr>
        <w:pStyle w:val="Normal0"/>
        <w:rPr>
          <w:rFonts w:ascii="Segoe UI" w:eastAsia="Segoe UI" w:hAnsi="Segoe UI"/>
          <w:color w:val="000000"/>
          <w:sz w:val="20"/>
          <w:shd w:val="clear" w:color="auto" w:fill="D3D3D3"/>
        </w:rPr>
      </w:pPr>
    </w:p>
    <w:p w14:paraId="0FBEC14E" w14:textId="77777777" w:rsidR="006642E4" w:rsidRDefault="00872251">
      <w:pPr>
        <w:pStyle w:val="Normal0"/>
        <w:rPr>
          <w:rFonts w:ascii="Segoe UI" w:eastAsia="Segoe UI" w:hAnsi="Segoe UI"/>
          <w:sz w:val="20"/>
        </w:rPr>
      </w:pPr>
      <w:r>
        <w:rPr>
          <w:rFonts w:ascii="Segoe UI" w:eastAsia="Segoe UI" w:hAnsi="Segoe UI"/>
          <w:sz w:val="20"/>
        </w:rPr>
        <w:t xml:space="preserve">1.4 If using a cage, commonly referred to as a ‘crate’, this should be in a positive manner and should be an appropriate size for your dog. </w:t>
      </w:r>
    </w:p>
    <w:p w14:paraId="240A987E" w14:textId="77777777" w:rsidR="006642E4" w:rsidRDefault="00872251">
      <w:pPr>
        <w:pStyle w:val="Normal0"/>
        <w:rPr>
          <w:rFonts w:ascii="Segoe UI" w:eastAsia="Segoe UI" w:hAnsi="Segoe UI"/>
          <w:sz w:val="20"/>
        </w:rPr>
      </w:pPr>
      <w:r>
        <w:rPr>
          <w:rFonts w:ascii="Segoe UI" w:eastAsia="Segoe UI" w:hAnsi="Segoe UI"/>
          <w:sz w:val="20"/>
        </w:rPr>
        <w:t>1.5 Crates should never be used as a place in which your dog spends all of its time or as a form of punishment. If you use a crate to confine your dog it is important that the crate is a place where your dog is happy to be and feels safe and relaxed. It should not be in there unattended for any period of time that is likely to cause distress.</w:t>
      </w:r>
    </w:p>
    <w:p w14:paraId="4588D45E" w14:textId="77777777" w:rsidR="006642E4" w:rsidRDefault="006642E4">
      <w:pPr>
        <w:pStyle w:val="Normal0"/>
        <w:rPr>
          <w:rFonts w:ascii="Segoe UI" w:eastAsia="Segoe UI" w:hAnsi="Segoe UI"/>
          <w:sz w:val="20"/>
        </w:rPr>
      </w:pPr>
    </w:p>
    <w:p w14:paraId="2D47F5A3" w14:textId="77777777" w:rsidR="006642E4" w:rsidRDefault="0087225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2 - 0.76% Coverage</w:t>
      </w:r>
    </w:p>
    <w:p w14:paraId="3CA73FBD" w14:textId="77777777" w:rsidR="006642E4" w:rsidRDefault="006642E4">
      <w:pPr>
        <w:pStyle w:val="Normal0"/>
        <w:rPr>
          <w:rFonts w:ascii="Segoe UI" w:eastAsia="Segoe UI" w:hAnsi="Segoe UI"/>
          <w:color w:val="000000"/>
          <w:sz w:val="20"/>
          <w:shd w:val="clear" w:color="auto" w:fill="D3D3D3"/>
        </w:rPr>
      </w:pPr>
    </w:p>
    <w:p w14:paraId="7745011C" w14:textId="77777777" w:rsidR="006642E4" w:rsidRDefault="00872251">
      <w:pPr>
        <w:pStyle w:val="Normal0"/>
        <w:rPr>
          <w:rFonts w:ascii="Segoe UI" w:eastAsia="Segoe UI" w:hAnsi="Segoe UI"/>
          <w:sz w:val="20"/>
        </w:rPr>
      </w:pPr>
      <w:r>
        <w:rPr>
          <w:rFonts w:ascii="Segoe UI" w:eastAsia="Segoe UI" w:hAnsi="Segoe UI"/>
          <w:sz w:val="20"/>
        </w:rPr>
        <w:t xml:space="preserve">1.6 It is important that the crate is the right size for your dog and not used for more than one dog. As a minimum, the crate must provide enough space for your dog to able to sit and stand at full height, turn around, stretch out and lie down in a natural position. Your dog will probably outgrow the crate it had as a puppy. As your dog grows you must replace its crate with one of a suitable size. </w:t>
      </w:r>
    </w:p>
    <w:p w14:paraId="2D488C01" w14:textId="77777777" w:rsidR="006642E4" w:rsidRDefault="00872251">
      <w:pPr>
        <w:pStyle w:val="Normal0"/>
        <w:rPr>
          <w:rFonts w:ascii="Segoe UI" w:eastAsia="Segoe UI" w:hAnsi="Segoe UI"/>
          <w:sz w:val="20"/>
        </w:rPr>
      </w:pPr>
      <w:r>
        <w:rPr>
          <w:rFonts w:ascii="Segoe UI" w:eastAsia="Segoe UI" w:hAnsi="Segoe UI"/>
          <w:sz w:val="20"/>
        </w:rPr>
        <w:t>1.7 The crate needs to be located where it is quiet and away from things that may frighten or worry your dog, and away from draughts, sources of heat or direct sunlight, but there does need to be good air circulation. There should be fresh clean drinking water, bedding and toys or other items to prevent your dog from becoming bored. Regular opportunities for playing with other dogs and people, exercise and toileting need to be provided.</w:t>
      </w:r>
    </w:p>
    <w:p w14:paraId="532FCD84" w14:textId="77777777" w:rsidR="006642E4" w:rsidRDefault="006642E4">
      <w:pPr>
        <w:pStyle w:val="Normal0"/>
        <w:rPr>
          <w:rFonts w:ascii="Segoe UI" w:eastAsia="Segoe UI" w:hAnsi="Segoe UI"/>
          <w:sz w:val="20"/>
        </w:rPr>
      </w:pPr>
    </w:p>
    <w:p w14:paraId="6BEC21E8" w14:textId="77777777" w:rsidR="006642E4" w:rsidRDefault="006642E4">
      <w:pPr>
        <w:pStyle w:val="Normal0"/>
        <w:rPr>
          <w:rFonts w:ascii="Segoe UI" w:eastAsia="Segoe UI" w:hAnsi="Segoe UI"/>
          <w:sz w:val="20"/>
        </w:rPr>
      </w:pPr>
    </w:p>
    <w:sectPr w:rsidR="006642E4">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642E4"/>
    <w:rsid w:val="00627C42"/>
    <w:rsid w:val="006642E4"/>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315F"/>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2026-07-15T14:39:00Z</dcterms:created>
  <dcterms:modified xsi:type="dcterms:W3CDTF">2026-07-15T14:39:00Z</dcterms:modified>
</cp:coreProperties>
</file>